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408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仿宋" w:eastAsia="方正小标宋_GBK"/>
          <w:sz w:val="38"/>
          <w:szCs w:val="38"/>
        </w:rPr>
      </w:pPr>
      <w:bookmarkStart w:id="0" w:name="_GoBack"/>
      <w:r>
        <w:rPr>
          <w:rFonts w:hint="eastAsia" w:ascii="方正小标宋_GBK" w:hAnsi="仿宋" w:eastAsia="方正小标宋_GBK"/>
          <w:sz w:val="38"/>
          <w:szCs w:val="38"/>
        </w:rPr>
        <w:t>“美丽中国，我是行动者”最美生态环保志愿者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hAnsi="仿宋" w:eastAsia="方正小标宋_GBK"/>
          <w:sz w:val="38"/>
          <w:szCs w:val="38"/>
        </w:rPr>
        <w:t>推选活动方案</w:t>
      </w:r>
    </w:p>
    <w:bookmarkEnd w:id="0"/>
    <w:p>
      <w:pPr>
        <w:adjustRightInd w:val="0"/>
        <w:snapToGrid w:val="0"/>
        <w:spacing w:line="408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topLinePunct/>
        <w:adjustRightInd w:val="0"/>
        <w:snapToGrid w:val="0"/>
        <w:spacing w:line="360" w:lineRule="auto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0"/>
          <w:szCs w:val="30"/>
        </w:rPr>
        <w:t>主办单位</w:t>
      </w:r>
    </w:p>
    <w:p>
      <w:pPr>
        <w:numPr>
          <w:ilvl w:val="0"/>
          <w:numId w:val="0"/>
        </w:numPr>
        <w:topLinePunct/>
        <w:adjustRightInd w:val="0"/>
        <w:snapToGrid w:val="0"/>
        <w:spacing w:line="360" w:lineRule="auto"/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" w:eastAsia="仿宋_GB2312" w:cs="仿宋_GB2312"/>
          <w:kern w:val="0"/>
          <w:sz w:val="30"/>
          <w:szCs w:val="30"/>
          <w:lang w:eastAsia="zh-CN"/>
        </w:rPr>
        <w:t>鄂州市生态环境局</w:t>
      </w:r>
      <w:r>
        <w:rPr>
          <w:rFonts w:hint="eastAsia" w:ascii="仿宋_GB2312" w:hAnsi="仿宋" w:eastAsia="仿宋_GB2312" w:cs="仿宋_GB2312"/>
          <w:kern w:val="0"/>
          <w:sz w:val="30"/>
          <w:szCs w:val="30"/>
          <w:lang w:val="en-US" w:eastAsia="zh-CN"/>
        </w:rPr>
        <w:t xml:space="preserve">  中共鄂州市委文明办</w:t>
      </w:r>
    </w:p>
    <w:p>
      <w:pPr>
        <w:topLinePunct/>
        <w:adjustRightInd w:val="0"/>
        <w:snapToGrid w:val="0"/>
        <w:spacing w:line="360" w:lineRule="auto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二、推荐条件</w:t>
      </w:r>
    </w:p>
    <w:p>
      <w:pPr>
        <w:topLinePunct/>
        <w:adjustRightInd w:val="0"/>
        <w:snapToGrid w:val="0"/>
        <w:spacing w:line="360" w:lineRule="auto"/>
        <w:ind w:firstLine="567" w:firstLineChars="189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华文楷体" w:eastAsia="仿宋_GB2312" w:cs="华文楷体"/>
          <w:bCs/>
          <w:sz w:val="30"/>
          <w:szCs w:val="30"/>
        </w:rPr>
        <w:t>（一）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热爱祖国，拥护中国共产党领导，大力弘扬奉献、友爱、互助、进步的志愿精神，有很强的社会责任意识、奉献意识以及生态环保意识，牢固树立“绿水青山就是金山银山”理念。</w:t>
      </w:r>
    </w:p>
    <w:p>
      <w:pPr>
        <w:topLinePunct/>
        <w:adjustRightInd w:val="0"/>
        <w:snapToGrid w:val="0"/>
        <w:spacing w:line="360" w:lineRule="auto"/>
        <w:ind w:firstLine="567" w:firstLineChars="189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华文楷体" w:eastAsia="仿宋_GB2312" w:cs="华文楷体"/>
          <w:bCs/>
          <w:sz w:val="30"/>
          <w:szCs w:val="30"/>
        </w:rPr>
        <w:t>（二）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模范遵守《中华人民共和国环境保护法》，自觉践行《公民生态环境行为规范（试行）》，长期积极组织或参与生态环境保护实践活动，在促进生态环保理念传播或推动改善生态环境质量方面有显著成就。</w:t>
      </w:r>
    </w:p>
    <w:p>
      <w:pPr>
        <w:topLinePunct/>
        <w:adjustRightInd w:val="0"/>
        <w:snapToGrid w:val="0"/>
        <w:spacing w:line="360" w:lineRule="auto"/>
        <w:ind w:firstLine="567" w:firstLineChars="189"/>
        <w:rPr>
          <w:rFonts w:hint="eastAsia" w:ascii="仿宋_GB2312" w:hAnsi="仿宋" w:eastAsia="仿宋_GB2312"/>
          <w:b/>
          <w:bCs/>
          <w:sz w:val="30"/>
          <w:szCs w:val="30"/>
        </w:rPr>
      </w:pPr>
      <w:r>
        <w:rPr>
          <w:rFonts w:hint="eastAsia" w:ascii="仿宋_GB2312" w:hAnsi="华文楷体" w:eastAsia="仿宋_GB2312" w:cs="华文楷体"/>
          <w:bCs/>
          <w:sz w:val="30"/>
          <w:szCs w:val="30"/>
        </w:rPr>
        <w:t>（三）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具有一定的社会知名度和良好公众形象，事迹具有先进性和典型性，有明显带动、导向和示范作用，激发公众热情，引领主题实践活动深入开展。</w:t>
      </w:r>
    </w:p>
    <w:p>
      <w:pPr>
        <w:topLinePunct/>
        <w:adjustRightInd w:val="0"/>
        <w:snapToGrid w:val="0"/>
        <w:spacing w:line="360" w:lineRule="auto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三、推选程序</w:t>
      </w:r>
    </w:p>
    <w:p>
      <w:pPr>
        <w:topLinePunct/>
        <w:adjustRightInd w:val="0"/>
        <w:snapToGrid w:val="0"/>
        <w:spacing w:line="360" w:lineRule="auto"/>
        <w:ind w:firstLine="602" w:firstLineChars="200"/>
        <w:rPr>
          <w:rFonts w:hint="eastAsia" w:ascii="楷体_GB2312" w:hAnsi="黑体" w:eastAsia="楷体_GB2312" w:cs="华文楷体"/>
          <w:b/>
          <w:bCs/>
          <w:sz w:val="30"/>
          <w:szCs w:val="30"/>
        </w:rPr>
      </w:pPr>
      <w:r>
        <w:rPr>
          <w:rFonts w:hint="eastAsia" w:ascii="楷体_GB2312" w:hAnsi="黑体" w:eastAsia="楷体_GB2312" w:cs="华文楷体"/>
          <w:b/>
          <w:bCs/>
          <w:sz w:val="30"/>
          <w:szCs w:val="30"/>
        </w:rPr>
        <w:t>（一）组织推荐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1.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市直有关部门、区（开发区）、临空经济区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作为推荐单位，填写推荐表，并附候选人开展活动相关照片（照片3-5张，单张不超过5M；如确有需要，可另附时长3分钟以内的相关视频），于20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月18日前发送至联系人邮箱</w:t>
      </w:r>
      <w:r>
        <w:rPr>
          <w:rStyle w:val="4"/>
          <w:rFonts w:hint="eastAsia" w:ascii="仿宋_GB2312" w:hAnsi="仿宋" w:eastAsia="仿宋_GB2312"/>
          <w:bCs/>
          <w:color w:val="000000"/>
          <w:sz w:val="30"/>
          <w:szCs w:val="30"/>
          <w:u w:val="none"/>
        </w:rPr>
        <w:t>。</w:t>
      </w:r>
    </w:p>
    <w:p>
      <w:pPr>
        <w:topLinePunct/>
        <w:adjustRightInd w:val="0"/>
        <w:snapToGrid w:val="0"/>
        <w:spacing w:line="348" w:lineRule="auto"/>
        <w:ind w:firstLine="567" w:firstLineChars="189"/>
        <w:rPr>
          <w:rFonts w:hint="eastAsia" w:ascii="仿宋_GB2312" w:hAnsi="仿宋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.报送格式：请按照“（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单位名称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）最美生态环保志愿者推荐资料”的格式标明邮件主题，邮件内容注明工作负责人姓名、联系方式；报名材料以压缩包形式发送，材料包括推荐单位盖章报名表扫描件及报名表电子版、照片、视频等。文件命名方式示例：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（单位名称）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王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val="en-US" w:eastAsia="zh-CN"/>
        </w:rPr>
        <w:t>**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报名材料.zip（照片.jpg，报名表.doc，王**.mp4）。</w:t>
      </w:r>
    </w:p>
    <w:p>
      <w:pPr>
        <w:topLinePunct/>
        <w:adjustRightInd w:val="0"/>
        <w:snapToGrid w:val="0"/>
        <w:spacing w:line="348" w:lineRule="auto"/>
        <w:ind w:firstLine="602" w:firstLineChars="200"/>
        <w:rPr>
          <w:rFonts w:hint="eastAsia"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（二）集中</w:t>
      </w:r>
      <w:r>
        <w:rPr>
          <w:rFonts w:hint="eastAsia" w:ascii="楷体_GB2312" w:hAnsi="黑体" w:eastAsia="楷体_GB2312"/>
          <w:b/>
          <w:bCs/>
          <w:sz w:val="30"/>
          <w:szCs w:val="30"/>
          <w:lang w:eastAsia="zh-CN"/>
        </w:rPr>
        <w:t>公示</w:t>
      </w:r>
    </w:p>
    <w:p>
      <w:pPr>
        <w:topLinePunct/>
        <w:adjustRightInd w:val="0"/>
        <w:snapToGrid w:val="0"/>
        <w:spacing w:line="348" w:lineRule="auto"/>
        <w:ind w:firstLine="584" w:firstLineChars="200"/>
        <w:rPr>
          <w:rFonts w:hint="eastAsia" w:ascii="仿宋_GB2312" w:hAnsi="仿宋" w:eastAsia="仿宋_GB2312" w:cs="宋体"/>
          <w:spacing w:val="-4"/>
          <w:kern w:val="0"/>
          <w:sz w:val="30"/>
          <w:szCs w:val="30"/>
        </w:rPr>
      </w:pP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市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生态环境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局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val="en-US" w:eastAsia="zh-CN"/>
        </w:rPr>
        <w:t>、市委文明办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将于20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年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月中下旬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通过网站、微信、微博等</w:t>
      </w:r>
      <w:r>
        <w:rPr>
          <w:rFonts w:hint="eastAsia" w:ascii="仿宋_GB2312" w:hAnsi="仿宋" w:eastAsia="仿宋_GB2312"/>
          <w:bCs/>
          <w:spacing w:val="-4"/>
          <w:sz w:val="30"/>
          <w:szCs w:val="30"/>
        </w:rPr>
        <w:t>向社会集中展示候选人情况，接受公众</w:t>
      </w:r>
      <w:r>
        <w:rPr>
          <w:rFonts w:hint="eastAsia" w:ascii="仿宋_GB2312" w:hAnsi="仿宋" w:eastAsia="仿宋_GB2312"/>
          <w:bCs/>
          <w:spacing w:val="-4"/>
          <w:sz w:val="30"/>
          <w:szCs w:val="30"/>
          <w:lang w:eastAsia="zh-CN"/>
        </w:rPr>
        <w:t>意见，并征求相关部门意见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</w:rPr>
        <w:t>，最终确定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  <w:lang w:eastAsia="zh-CN"/>
        </w:rPr>
        <w:t>市级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</w:rPr>
        <w:t>最美生态环保志愿者入选名单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  <w:lang w:eastAsia="zh-CN"/>
        </w:rPr>
        <w:t>（人数不超过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  <w:lang w:val="en-US" w:eastAsia="zh-CN"/>
        </w:rPr>
        <w:t>20名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仿宋" w:eastAsia="仿宋_GB2312" w:cs="宋体"/>
          <w:spacing w:val="-4"/>
          <w:kern w:val="0"/>
          <w:sz w:val="30"/>
          <w:szCs w:val="30"/>
        </w:rPr>
        <w:t>。</w:t>
      </w:r>
    </w:p>
    <w:p>
      <w:pPr>
        <w:topLinePunct/>
        <w:adjustRightInd w:val="0"/>
        <w:snapToGrid w:val="0"/>
        <w:spacing w:line="348" w:lineRule="auto"/>
        <w:ind w:firstLine="602" w:firstLineChars="200"/>
        <w:rPr>
          <w:rFonts w:hint="eastAsia" w:ascii="楷体_GB2312" w:hAnsi="黑体" w:eastAsia="楷体_GB2312"/>
          <w:b/>
          <w:bCs/>
          <w:sz w:val="30"/>
          <w:szCs w:val="30"/>
        </w:rPr>
      </w:pPr>
      <w:r>
        <w:rPr>
          <w:rFonts w:hint="eastAsia" w:ascii="楷体_GB2312" w:hAnsi="黑体" w:eastAsia="楷体_GB2312"/>
          <w:b/>
          <w:bCs/>
          <w:sz w:val="30"/>
          <w:szCs w:val="30"/>
        </w:rPr>
        <w:t>（三）名单公布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bCs/>
          <w:spacing w:val="-6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2</w:t>
      </w:r>
      <w:r>
        <w:rPr>
          <w:rFonts w:hint="eastAsia" w:ascii="仿宋_GB2312" w:hAnsi="仿宋" w:eastAsia="仿宋_GB2312"/>
          <w:bCs/>
          <w:spacing w:val="-6"/>
          <w:sz w:val="30"/>
          <w:szCs w:val="30"/>
        </w:rPr>
        <w:t>0</w:t>
      </w:r>
      <w:r>
        <w:rPr>
          <w:rFonts w:hint="eastAsia" w:ascii="仿宋_GB2312" w:hAnsi="仿宋" w:eastAsia="仿宋_GB2312"/>
          <w:bCs/>
          <w:spacing w:val="-6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bCs/>
          <w:spacing w:val="-6"/>
          <w:sz w:val="30"/>
          <w:szCs w:val="30"/>
        </w:rPr>
        <w:t>年</w:t>
      </w:r>
      <w:r>
        <w:rPr>
          <w:rFonts w:hint="eastAsia" w:ascii="仿宋_GB2312" w:hAnsi="仿宋" w:eastAsia="仿宋_GB2312"/>
          <w:bCs/>
          <w:spacing w:val="-6"/>
          <w:sz w:val="30"/>
          <w:szCs w:val="30"/>
          <w:lang w:eastAsia="zh-CN"/>
        </w:rPr>
        <w:t>下半年公布名单，并颁发相关证书。</w:t>
      </w:r>
    </w:p>
    <w:p>
      <w:pPr>
        <w:numPr>
          <w:ilvl w:val="0"/>
          <w:numId w:val="1"/>
        </w:numPr>
        <w:topLinePunct/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联系人与联系方式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 xml:space="preserve"> 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联系人：</w:t>
      </w:r>
      <w:r>
        <w:rPr>
          <w:rFonts w:hint="eastAsia" w:ascii="仿宋_GB2312" w:hAnsi="仿宋" w:eastAsia="仿宋_GB2312"/>
          <w:bCs/>
          <w:sz w:val="30"/>
          <w:szCs w:val="30"/>
          <w:lang w:eastAsia="zh-CN"/>
        </w:rPr>
        <w:t>岳铁荣（市生态环境局）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 xml:space="preserve">        罗福伟（市委文明办）  </w:t>
      </w:r>
      <w:r>
        <w:rPr>
          <w:rFonts w:hint="eastAsia" w:ascii="仿宋_GB2312" w:hAnsi="仿宋" w:eastAsia="仿宋_GB2312"/>
          <w:bCs/>
          <w:sz w:val="30"/>
          <w:szCs w:val="30"/>
        </w:rPr>
        <w:t xml:space="preserve"> 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电  话：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0711-3281828；0711-3830882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邮  箱：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ezhbj</w:t>
      </w:r>
      <w:r>
        <w:rPr>
          <w:rFonts w:hint="eastAsia" w:ascii="仿宋_GB2312" w:hAnsi="仿宋" w:eastAsia="仿宋_GB2312"/>
          <w:bCs/>
          <w:sz w:val="30"/>
          <w:szCs w:val="30"/>
        </w:rPr>
        <w:t>@</w:t>
      </w:r>
      <w:r>
        <w:rPr>
          <w:rFonts w:hint="eastAsia" w:ascii="仿宋_GB2312" w:hAnsi="仿宋" w:eastAsia="仿宋_GB2312"/>
          <w:bCs/>
          <w:sz w:val="30"/>
          <w:szCs w:val="30"/>
          <w:lang w:val="en-US" w:eastAsia="zh-CN"/>
        </w:rPr>
        <w:t>163.com</w:t>
      </w:r>
    </w:p>
    <w:p>
      <w:pPr>
        <w:topLinePunct/>
        <w:adjustRightInd w:val="0"/>
        <w:snapToGrid w:val="0"/>
        <w:spacing w:line="348" w:lineRule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adjustRightInd w:val="0"/>
        <w:snapToGrid w:val="0"/>
        <w:jc w:val="center"/>
        <w:rPr>
          <w:rFonts w:eastAsia="方正小标宋_GBK"/>
          <w:sz w:val="38"/>
          <w:szCs w:val="38"/>
        </w:rPr>
      </w:pPr>
      <w:r>
        <w:rPr>
          <w:rFonts w:hint="eastAsia" w:ascii="方正小标宋_GBK" w:hAnsi="仿宋" w:eastAsia="方正小标宋_GBK"/>
          <w:sz w:val="38"/>
          <w:szCs w:val="38"/>
        </w:rPr>
        <w:t>“美丽</w:t>
      </w:r>
      <w:r>
        <w:rPr>
          <w:rFonts w:hint="eastAsia" w:ascii="方正小标宋_GBK" w:hAnsi="仿宋" w:eastAsia="方正小标宋_GBK"/>
          <w:sz w:val="38"/>
          <w:szCs w:val="38"/>
          <w:lang w:eastAsia="zh-CN"/>
        </w:rPr>
        <w:t>鄂州</w:t>
      </w:r>
      <w:r>
        <w:rPr>
          <w:rFonts w:hint="eastAsia" w:ascii="方正小标宋_GBK" w:hAnsi="仿宋" w:eastAsia="方正小标宋_GBK"/>
          <w:sz w:val="38"/>
          <w:szCs w:val="38"/>
        </w:rPr>
        <w:t>，我是行动者”</w:t>
      </w:r>
    </w:p>
    <w:p>
      <w:pPr>
        <w:adjustRightInd w:val="0"/>
        <w:snapToGrid w:val="0"/>
        <w:jc w:val="center"/>
        <w:rPr>
          <w:rFonts w:hint="eastAsia" w:ascii="方正小标宋_GBK" w:hAnsi="仿宋" w:eastAsia="方正小标宋_GBK"/>
          <w:sz w:val="38"/>
          <w:szCs w:val="38"/>
        </w:rPr>
      </w:pPr>
      <w:r>
        <w:rPr>
          <w:rFonts w:hint="eastAsia" w:ascii="方正小标宋_GBK" w:hAnsi="仿宋" w:eastAsia="方正小标宋_GBK"/>
          <w:sz w:val="38"/>
          <w:szCs w:val="38"/>
        </w:rPr>
        <w:t>最美生态环保志愿者推荐表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262"/>
        <w:gridCol w:w="2039"/>
        <w:gridCol w:w="2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6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2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事迹简介</w:t>
            </w:r>
          </w:p>
        </w:tc>
        <w:tc>
          <w:tcPr>
            <w:tcW w:w="66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（1000字左右，相关照片另附后）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212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推荐单位意见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（推荐单位为县级部门）</w:t>
            </w:r>
          </w:p>
        </w:tc>
        <w:tc>
          <w:tcPr>
            <w:tcW w:w="66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（单位公章）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年  月  日</w:t>
            </w:r>
          </w:p>
        </w:tc>
      </w:tr>
    </w:tbl>
    <w:p>
      <w:pPr>
        <w:adjustRightInd w:val="0"/>
        <w:snapToGrid w:val="0"/>
        <w:spacing w:line="12" w:lineRule="auto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/>
    <w:p>
      <w:pPr>
        <w:kinsoku/>
        <w:autoSpaceDE/>
        <w:autoSpaceDN w:val="0"/>
        <w:spacing w:line="450" w:lineRule="atLeast"/>
        <w:jc w:val="left"/>
        <w:rPr>
          <w:rFonts w:hint="eastAsia" w:ascii="黑体" w:hAnsi="黑体" w:eastAsia="黑体" w:cs="黑体"/>
          <w:snapToGrid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0C5A"/>
    <w:rsid w:val="6BB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2020-05-19T03:37:00Z</dcterms:created>
  <dc:creator>Administrator</dc:creator>
  <cp:lastModifiedBy>Administrator</cp:lastModifiedBy>
  <dcterms:modified xsi:type="dcterms:W3CDTF">2020-05-19T03:38:10Z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